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C4B8" w14:textId="77777777" w:rsidR="0092134E" w:rsidRPr="00054F1F" w:rsidRDefault="0092134E" w:rsidP="0092134E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E7ABB">
        <w:rPr>
          <w:rFonts w:ascii="Times New Roman" w:hAnsi="Times New Roman"/>
          <w:b/>
          <w:sz w:val="24"/>
          <w:szCs w:val="24"/>
        </w:rPr>
        <w:t>ТЕМАТИКА ЗАСІДАНЬ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МЕТОДИЧНОЇ</w:t>
      </w:r>
      <w:r w:rsidRPr="005E7ABB"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</w:p>
    <w:p w14:paraId="71078E79" w14:textId="77777777" w:rsidR="0092134E" w:rsidRPr="00582347" w:rsidRDefault="0092134E" w:rsidP="00921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6379"/>
        <w:gridCol w:w="2409"/>
      </w:tblGrid>
      <w:tr w:rsidR="0092134E" w:rsidRPr="00582347" w14:paraId="0B9908F5" w14:textId="77777777" w:rsidTr="00467F31">
        <w:tc>
          <w:tcPr>
            <w:tcW w:w="846" w:type="dxa"/>
          </w:tcPr>
          <w:p w14:paraId="49F1AAAC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2A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572D65EB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2A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за/п</w:t>
            </w:r>
          </w:p>
        </w:tc>
        <w:tc>
          <w:tcPr>
            <w:tcW w:w="6379" w:type="dxa"/>
          </w:tcPr>
          <w:p w14:paraId="03ABD59F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2A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Теми засідань</w:t>
            </w:r>
          </w:p>
        </w:tc>
        <w:tc>
          <w:tcPr>
            <w:tcW w:w="2409" w:type="dxa"/>
          </w:tcPr>
          <w:p w14:paraId="722EE1CA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2A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</w:tr>
      <w:tr w:rsidR="0092134E" w:rsidRPr="00582347" w14:paraId="5DAFF605" w14:textId="77777777" w:rsidTr="00467F31">
        <w:tc>
          <w:tcPr>
            <w:tcW w:w="846" w:type="dxa"/>
          </w:tcPr>
          <w:p w14:paraId="08F95B2D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14:paraId="612B7B5A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14:paraId="5C2819C3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>Про стан науково-методичної роботи за минулий рік та  організацію методичної роботи з педагогічними працівниками в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р.</w:t>
            </w:r>
          </w:p>
          <w:p w14:paraId="09714787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59D1B8EB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 </w:t>
            </w:r>
          </w:p>
        </w:tc>
      </w:tr>
      <w:tr w:rsidR="0092134E" w:rsidRPr="00622908" w14:paraId="22F649F6" w14:textId="77777777" w:rsidTr="00467F31">
        <w:tc>
          <w:tcPr>
            <w:tcW w:w="846" w:type="dxa"/>
          </w:tcPr>
          <w:p w14:paraId="427E182D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</w:tcPr>
          <w:p w14:paraId="7A724193" w14:textId="77777777" w:rsidR="0092134E" w:rsidRPr="00202EAE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2EA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Педагогічна майстерня.</w:t>
            </w:r>
            <w:r w:rsidRPr="00202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с</w:t>
            </w:r>
            <w:r w:rsidRPr="00307A31">
              <w:rPr>
                <w:rFonts w:ascii="Times New Roman" w:hAnsi="Times New Roman"/>
                <w:sz w:val="24"/>
                <w:szCs w:val="24"/>
                <w:lang w:val="uk-UA"/>
              </w:rPr>
              <w:t>прямованість системи оцінювання результатів навчання учнів на формування в учнів відповідальності за результати свого навчання, здатності до самооцінювання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 w:rsidRPr="00203372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цедури проведення різних видів оцінювання.</w:t>
            </w:r>
          </w:p>
        </w:tc>
        <w:tc>
          <w:tcPr>
            <w:tcW w:w="2409" w:type="dxa"/>
          </w:tcPr>
          <w:p w14:paraId="0C4A8C55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Січень </w:t>
            </w:r>
          </w:p>
        </w:tc>
      </w:tr>
      <w:tr w:rsidR="0092134E" w:rsidRPr="00582347" w14:paraId="30E6562F" w14:textId="77777777" w:rsidTr="00467F31">
        <w:tc>
          <w:tcPr>
            <w:tcW w:w="846" w:type="dxa"/>
          </w:tcPr>
          <w:p w14:paraId="5D8014DE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</w:tcPr>
          <w:p w14:paraId="777FA658" w14:textId="2AEDD1B7" w:rsidR="0092134E" w:rsidRDefault="0092134E" w:rsidP="00467F3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у</w:t>
            </w:r>
            <w:r w:rsidRPr="003668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мови реалізації компетентнісного підходу в освітньому процес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</w:t>
            </w:r>
            <w:r w:rsidR="00710A8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  <w:p w14:paraId="15AD72D3" w14:textId="09AAC621" w:rsidR="00710A88" w:rsidRPr="00202EAE" w:rsidRDefault="00710A88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3A1ACAE4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Березень </w:t>
            </w:r>
          </w:p>
        </w:tc>
      </w:tr>
      <w:tr w:rsidR="0092134E" w:rsidRPr="00432057" w14:paraId="51672166" w14:textId="77777777" w:rsidTr="00467F31">
        <w:tc>
          <w:tcPr>
            <w:tcW w:w="846" w:type="dxa"/>
          </w:tcPr>
          <w:p w14:paraId="0F851C3F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</w:tcPr>
          <w:p w14:paraId="00996832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D0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>підсумки</w:t>
            </w:r>
            <w:r w:rsidRPr="00E12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>науково-</w:t>
            </w:r>
            <w:r w:rsidRPr="00E12AD0">
              <w:rPr>
                <w:rFonts w:ascii="Times New Roman" w:hAnsi="Times New Roman"/>
                <w:sz w:val="24"/>
                <w:szCs w:val="24"/>
              </w:rPr>
              <w:t xml:space="preserve">методичної роботи з педагогічними </w:t>
            </w: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>працівниками у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5/</w:t>
            </w: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E12A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році.</w:t>
            </w:r>
          </w:p>
          <w:p w14:paraId="183EE856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63D820" w14:textId="77777777" w:rsidR="0092134E" w:rsidRPr="00E12AD0" w:rsidRDefault="0092134E" w:rsidP="00467F3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</w:tc>
      </w:tr>
    </w:tbl>
    <w:p w14:paraId="7C791912" w14:textId="77777777" w:rsidR="0092134E" w:rsidRPr="00432057" w:rsidRDefault="0092134E" w:rsidP="00921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C3D1A2" w14:textId="77777777" w:rsidR="0092134E" w:rsidRPr="00F404F0" w:rsidRDefault="0092134E" w:rsidP="0092134E">
      <w:pPr>
        <w:tabs>
          <w:tab w:val="left" w:pos="3345"/>
        </w:tabs>
        <w:jc w:val="center"/>
        <w:rPr>
          <w:lang w:val="en-US"/>
        </w:rPr>
      </w:pPr>
    </w:p>
    <w:p w14:paraId="0F4E04B4" w14:textId="77777777" w:rsidR="0092134E" w:rsidRDefault="0092134E" w:rsidP="0092134E">
      <w:pPr>
        <w:tabs>
          <w:tab w:val="left" w:pos="3345"/>
        </w:tabs>
        <w:rPr>
          <w:rFonts w:ascii="Times New Roman" w:hAnsi="Times New Roman"/>
          <w:b/>
          <w:sz w:val="24"/>
          <w:szCs w:val="24"/>
        </w:rPr>
      </w:pPr>
    </w:p>
    <w:sectPr w:rsidR="009213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FD"/>
    <w:rsid w:val="00143AAF"/>
    <w:rsid w:val="00710A88"/>
    <w:rsid w:val="0092134E"/>
    <w:rsid w:val="00A23CEF"/>
    <w:rsid w:val="00A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2C01"/>
  <w15:chartTrackingRefBased/>
  <w15:docId w15:val="{4AF34EA1-6B49-433B-98E0-4CFFBF99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34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2025-09-09T12:01:00Z</cp:lastPrinted>
  <dcterms:created xsi:type="dcterms:W3CDTF">2025-06-10T07:33:00Z</dcterms:created>
  <dcterms:modified xsi:type="dcterms:W3CDTF">2025-09-09T12:01:00Z</dcterms:modified>
</cp:coreProperties>
</file>