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D8791" w14:textId="3AE43E54" w:rsidR="00416F02" w:rsidRDefault="00DD32DD" w:rsidP="00DD32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ОГОЛОШЕННЯ</w:t>
      </w:r>
    </w:p>
    <w:p w14:paraId="260EFC63" w14:textId="721A0328" w:rsidR="00DD32DD" w:rsidRPr="00DD32DD" w:rsidRDefault="00DD32DD" w:rsidP="00DD32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Шановні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педпрацівники,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які підлягають атестації в 2023-2024 н. р., інформацію </w:t>
      </w:r>
      <w:r w:rsidRPr="00DD32DD">
        <w:rPr>
          <w:rFonts w:ascii="Times New Roman" w:hAnsi="Times New Roman" w:cs="Times New Roman"/>
          <w:sz w:val="28"/>
          <w:szCs w:val="28"/>
        </w:rPr>
        <w:t>про педагогічну майстерність та професійні досягнення педагогічного працівника, що атестується</w:t>
      </w:r>
      <w:r>
        <w:rPr>
          <w:rFonts w:ascii="Times New Roman" w:hAnsi="Times New Roman" w:cs="Times New Roman"/>
          <w:sz w:val="28"/>
          <w:szCs w:val="28"/>
        </w:rPr>
        <w:t xml:space="preserve">, потрібно подати секретарю атестаційної комісії Корінь І. М. до </w:t>
      </w:r>
      <w:r w:rsidRPr="00DD32DD">
        <w:rPr>
          <w:rFonts w:ascii="Times New Roman" w:hAnsi="Times New Roman" w:cs="Times New Roman"/>
          <w:b/>
          <w:sz w:val="28"/>
          <w:szCs w:val="28"/>
        </w:rPr>
        <w:t>20. 10. 2023</w:t>
      </w:r>
      <w:r>
        <w:rPr>
          <w:rFonts w:ascii="Times New Roman" w:hAnsi="Times New Roman" w:cs="Times New Roman"/>
          <w:sz w:val="28"/>
          <w:szCs w:val="28"/>
        </w:rPr>
        <w:t xml:space="preserve"> особисто або на електронну адресу </w:t>
      </w:r>
      <w:r w:rsidRPr="00DD32DD">
        <w:rPr>
          <w:rFonts w:ascii="Times New Roman" w:hAnsi="Times New Roman" w:cs="Times New Roman"/>
          <w:color w:val="4472C4" w:themeColor="accent1"/>
          <w:sz w:val="28"/>
          <w:szCs w:val="28"/>
        </w:rPr>
        <w:t>rnvk_gymnasium@</w:t>
      </w:r>
      <w:bookmarkStart w:id="0" w:name="_GoBack"/>
      <w:bookmarkEnd w:id="0"/>
      <w:r w:rsidRPr="00DD32DD">
        <w:rPr>
          <w:rFonts w:ascii="Times New Roman" w:hAnsi="Times New Roman" w:cs="Times New Roman"/>
          <w:color w:val="4472C4" w:themeColor="accent1"/>
          <w:sz w:val="28"/>
          <w:szCs w:val="28"/>
        </w:rPr>
        <w:t>ukr.net</w:t>
      </w:r>
    </w:p>
    <w:sectPr w:rsidR="00DD32DD" w:rsidRPr="00DD32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57"/>
    <w:rsid w:val="00416F02"/>
    <w:rsid w:val="00954657"/>
    <w:rsid w:val="00D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ECEF"/>
  <w15:chartTrackingRefBased/>
  <w15:docId w15:val="{88B40C5A-796A-4A78-9B1B-BF176C1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116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2023-10-11T11:14:00Z</dcterms:created>
  <dcterms:modified xsi:type="dcterms:W3CDTF">2023-10-11T11:18:00Z</dcterms:modified>
</cp:coreProperties>
</file>